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附件一：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申请书</w:t>
      </w:r>
    </w:p>
    <w:p>
      <w:pPr>
        <w:pStyle w:val="2"/>
        <w:rPr>
          <w:rFonts w:hint="eastAsia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上犹县城市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建设投资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有限公司：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我公司自愿申请参加上犹县棚户区改造项目安置房源公开采购活动，我公司拟提供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（小区名称）   </w:t>
      </w:r>
      <w:r>
        <w:rPr>
          <w:rFonts w:hint="eastAsia" w:ascii="仿宋_GB2312" w:hAnsi="仿宋_GB2312" w:eastAsia="仿宋_GB2312" w:cs="仿宋_GB2312"/>
          <w:sz w:val="32"/>
          <w:szCs w:val="32"/>
        </w:rPr>
        <w:t>小区作为产权调换安置房源，位于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（位置）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，拟列入采购的</w:t>
      </w:r>
      <w:r>
        <w:rPr>
          <w:rFonts w:hint="eastAsia" w:ascii="仿宋_GB2312" w:hAnsi="宋体" w:eastAsia="仿宋_GB2312"/>
          <w:sz w:val="32"/>
          <w:szCs w:val="32"/>
          <w:lang w:eastAsia="zh-Hans"/>
        </w:rPr>
        <w:t>房源</w:t>
      </w:r>
      <w:r>
        <w:rPr>
          <w:rFonts w:hint="eastAsia" w:ascii="仿宋_GB2312" w:hAnsi="宋体" w:eastAsia="仿宋_GB2312"/>
          <w:sz w:val="32"/>
          <w:szCs w:val="32"/>
        </w:rPr>
        <w:t>数量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套，其中：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>（户型及数量）</w:t>
      </w:r>
      <w:r>
        <w:rPr>
          <w:rFonts w:hint="eastAsia" w:ascii="仿宋_GB2312" w:hAnsi="宋体" w:eastAsia="仿宋_GB2312"/>
          <w:sz w:val="32"/>
          <w:szCs w:val="32"/>
        </w:rPr>
        <w:t>，我公司将提供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/>
          <w:sz w:val="32"/>
          <w:szCs w:val="32"/>
        </w:rPr>
        <w:t>优惠政策。在本次采购活动及后续房源采购过程中我公司承诺如下：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一、本次采购申请材料已认真核对和检查，全部内容均真实、准确和完整，我公司对此负责，并愿承担由此引起的行政和法律责任；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二、积极参与棚改安置房源的采购工作，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提供小区范围内现有可销售的全部房源，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不掩盖优质房源；否则，取消房源采购入围资格；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三、拟列入采购的房源能确保在</w:t>
      </w:r>
      <w:r>
        <w:rPr>
          <w:rFonts w:hint="eastAsia" w:ascii="仿宋_GB2312" w:hAnsi="仿宋_GB2312" w:eastAsia="仿宋_GB2312" w:cs="仿宋_GB2312"/>
          <w:sz w:val="32"/>
          <w:szCs w:val="32"/>
        </w:rPr>
        <w:t>2023年12月31日前完成交付，否则由此产生的一切不利后果由我公司承担。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四、积极遵守本次棚改相关政策和要求，按要求及时完成相关工作。</w:t>
      </w:r>
    </w:p>
    <w:p>
      <w:pPr>
        <w:spacing w:line="560" w:lineRule="exact"/>
        <w:ind w:firstLine="4000" w:firstLineChars="125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申请企业名称（盖章）：</w:t>
      </w:r>
    </w:p>
    <w:p>
      <w:pPr>
        <w:spacing w:line="560" w:lineRule="exact"/>
        <w:ind w:firstLine="4000" w:firstLineChars="125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法定代表人（签字）：</w:t>
      </w:r>
    </w:p>
    <w:p>
      <w:pPr>
        <w:spacing w:line="560" w:lineRule="exact"/>
        <w:ind w:firstLine="4000" w:firstLineChars="1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时间：2023年  月  日</w:t>
      </w:r>
    </w:p>
    <w:p>
      <w:pPr>
        <w:spacing w:line="560" w:lineRule="exact"/>
        <w:rPr>
          <w:rFonts w:hint="eastAsia" w:ascii="黑体" w:hAnsi="黑体" w:eastAsia="黑体" w:cs="仿宋_GB2312"/>
          <w:b/>
          <w:bCs/>
          <w:sz w:val="32"/>
          <w:szCs w:val="32"/>
        </w:rPr>
      </w:pPr>
      <w:r>
        <w:rPr>
          <w:rFonts w:hint="eastAsia" w:ascii="黑体" w:hAnsi="黑体" w:eastAsia="黑体" w:cs="仿宋_GB2312"/>
          <w:b/>
          <w:bCs/>
          <w:sz w:val="32"/>
          <w:szCs w:val="32"/>
        </w:rPr>
        <w:t>附件二：</w:t>
      </w:r>
    </w:p>
    <w:p>
      <w:pPr>
        <w:spacing w:line="560" w:lineRule="exact"/>
        <w:ind w:firstLine="883" w:firstLineChars="200"/>
        <w:jc w:val="center"/>
        <w:rPr>
          <w:rFonts w:hint="eastAsia" w:ascii="方正小标宋简体" w:hAnsi="仿宋_GB2312" w:eastAsia="方正小标宋简体" w:cs="仿宋_GB2312"/>
          <w:b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/>
          <w:sz w:val="44"/>
          <w:szCs w:val="44"/>
        </w:rPr>
        <w:t>承诺函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我公司参加上犹县棚户区改造项目安置房源公开采购活动，我公司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具有良好的商业信誉，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承诺房源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无抵押、冻结、查封、权属纠纷等情况。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4000" w:firstLineChars="125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申请企业名称（盖章）：</w:t>
      </w:r>
    </w:p>
    <w:p>
      <w:pPr>
        <w:spacing w:line="560" w:lineRule="exact"/>
        <w:ind w:firstLine="4000" w:firstLineChars="125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法定代表人（签字）：</w:t>
      </w:r>
    </w:p>
    <w:p>
      <w:pPr>
        <w:spacing w:line="560" w:lineRule="exact"/>
        <w:ind w:firstLine="4000" w:firstLineChars="1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时间：2023年  月  日</w:t>
      </w: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tbl>
      <w:tblPr>
        <w:tblStyle w:val="3"/>
        <w:tblW w:w="958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580"/>
        <w:gridCol w:w="534"/>
        <w:gridCol w:w="540"/>
        <w:gridCol w:w="686"/>
        <w:gridCol w:w="540"/>
        <w:gridCol w:w="580"/>
        <w:gridCol w:w="560"/>
        <w:gridCol w:w="600"/>
        <w:gridCol w:w="634"/>
        <w:gridCol w:w="666"/>
        <w:gridCol w:w="540"/>
        <w:gridCol w:w="520"/>
        <w:gridCol w:w="1080"/>
        <w:gridCol w:w="10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63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附件三：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580" w:type="dxa"/>
            <w:gridSpan w:val="1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32"/>
                <w:szCs w:val="32"/>
              </w:rPr>
              <w:t>拟列入上犹县棚户区改造项目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安置房源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32"/>
                <w:szCs w:val="32"/>
              </w:rPr>
              <w:t>情况统计表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86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申请企业名称（盖章）：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小区名称</w:t>
            </w:r>
          </w:p>
        </w:tc>
        <w:tc>
          <w:tcPr>
            <w:tcW w:w="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地址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栋号</w:t>
            </w:r>
          </w:p>
        </w:tc>
        <w:tc>
          <w:tcPr>
            <w:tcW w:w="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单元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房号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总层数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楼层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户型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套内面积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公摊面积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产权面积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交房时间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纳入棚改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安置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单价（元）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纳入棚改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  <w:t>安置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总价（元）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pStyle w:val="2"/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jMzE2NWE3NTMwODIxZmFmNzc3ZTRhMTlhMWE4NDQifQ=="/>
  </w:docVars>
  <w:rsids>
    <w:rsidRoot w:val="07567C06"/>
    <w:rsid w:val="07567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ind w:firstLine="628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2023-07-21T03:40:00Z</dcterms:created>
  <dc:creator>举个栗籽</dc:creator>
  <cp:lastModifiedBy>举个栗籽</cp:lastModifiedBy>
  <dcterms:modified xsi:type="dcterms:W3CDTF">2023-07-21T03:40:20Z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FE235BF6E9244BB1B3163492B456A686_11</vt:lpwstr>
  </property>
</Properties>
</file>