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sz w:val="44"/>
          <w:szCs w:val="44"/>
        </w:rPr>
        <w:t>关于建立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油石</w:t>
      </w:r>
      <w:r>
        <w:rPr>
          <w:rFonts w:hint="eastAsia" w:ascii="宋体" w:hAnsi="宋体" w:eastAsia="宋体" w:cs="宋体"/>
          <w:sz w:val="44"/>
          <w:szCs w:val="44"/>
        </w:rPr>
        <w:t>乡爱国卫生建议和投诉渠道受理平台的公告</w:t>
      </w:r>
    </w:p>
    <w:bookmarkEnd w:id="0"/>
    <w:p>
      <w:pPr>
        <w:rPr>
          <w:rFonts w:hint="eastAsia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为全面推进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油石乡省级</w:t>
      </w:r>
      <w:r>
        <w:rPr>
          <w:rFonts w:hint="eastAsia" w:ascii="仿宋" w:hAnsi="仿宋" w:eastAsia="仿宋" w:cs="仿宋"/>
          <w:sz w:val="32"/>
          <w:szCs w:val="32"/>
        </w:rPr>
        <w:t>卫生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乡</w:t>
      </w:r>
      <w:r>
        <w:rPr>
          <w:rFonts w:hint="eastAsia" w:ascii="仿宋" w:hAnsi="仿宋" w:eastAsia="仿宋" w:cs="仿宋"/>
          <w:sz w:val="32"/>
          <w:szCs w:val="32"/>
        </w:rPr>
        <w:t>镇创建工作，进一步提高广大人民群众参与我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乡</w:t>
      </w:r>
      <w:r>
        <w:rPr>
          <w:rFonts w:hint="eastAsia" w:ascii="仿宋" w:hAnsi="仿宋" w:eastAsia="仿宋" w:cs="仿宋"/>
          <w:sz w:val="32"/>
          <w:szCs w:val="32"/>
        </w:rPr>
        <w:t>爱国卫生和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省级</w:t>
      </w:r>
      <w:r>
        <w:rPr>
          <w:rFonts w:hint="eastAsia" w:ascii="仿宋" w:hAnsi="仿宋" w:eastAsia="仿宋" w:cs="仿宋"/>
          <w:sz w:val="32"/>
          <w:szCs w:val="32"/>
        </w:rPr>
        <w:t>卫生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乡</w:t>
      </w:r>
      <w:r>
        <w:rPr>
          <w:rFonts w:hint="eastAsia" w:ascii="仿宋" w:hAnsi="仿宋" w:eastAsia="仿宋" w:cs="仿宋"/>
          <w:sz w:val="32"/>
          <w:szCs w:val="32"/>
        </w:rPr>
        <w:t>镇创建工作的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积</w:t>
      </w:r>
      <w:r>
        <w:rPr>
          <w:rFonts w:hint="eastAsia" w:ascii="仿宋" w:hAnsi="仿宋" w:eastAsia="仿宋" w:cs="仿宋"/>
          <w:sz w:val="32"/>
          <w:szCs w:val="32"/>
        </w:rPr>
        <w:t>极性，充分发挥群众监督作用，切实提高群众对爱国卫生和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省级卫生</w:t>
      </w:r>
      <w:r>
        <w:rPr>
          <w:rFonts w:hint="eastAsia" w:ascii="仿宋" w:hAnsi="仿宋" w:eastAsia="仿宋" w:cs="仿宋"/>
          <w:sz w:val="32"/>
          <w:szCs w:val="32"/>
        </w:rPr>
        <w:t>乡镇创建工作的知晓率，参与度，满意度，现将我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乡</w:t>
      </w:r>
      <w:r>
        <w:rPr>
          <w:rFonts w:hint="eastAsia" w:ascii="仿宋" w:hAnsi="仿宋" w:eastAsia="仿宋" w:cs="仿宋"/>
          <w:sz w:val="32"/>
          <w:szCs w:val="32"/>
        </w:rPr>
        <w:t>爱国卫生建议和投诉受理平台予以公布，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详</w:t>
      </w:r>
      <w:r>
        <w:rPr>
          <w:rFonts w:hint="eastAsia" w:ascii="仿宋" w:hAnsi="仿宋" w:eastAsia="仿宋" w:cs="仿宋"/>
          <w:sz w:val="32"/>
          <w:szCs w:val="32"/>
        </w:rPr>
        <w:t>情如下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受理</w:t>
      </w:r>
      <w:r>
        <w:rPr>
          <w:rFonts w:hint="eastAsia" w:ascii="黑体" w:hAnsi="黑体" w:eastAsia="黑体" w:cs="黑体"/>
          <w:sz w:val="32"/>
          <w:szCs w:val="32"/>
        </w:rPr>
        <w:t>时间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每周一至周五，8: 30-17: 00《法定节假日除外》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、受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理</w:t>
      </w:r>
      <w:r>
        <w:rPr>
          <w:rFonts w:hint="eastAsia" w:ascii="黑体" w:hAnsi="黑体" w:eastAsia="黑体" w:cs="黑体"/>
          <w:sz w:val="32"/>
          <w:szCs w:val="32"/>
        </w:rPr>
        <w:t>范围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对爱国卫生和创建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省级</w:t>
      </w:r>
      <w:r>
        <w:rPr>
          <w:rFonts w:hint="eastAsia" w:ascii="仿宋" w:hAnsi="仿宋" w:eastAsia="仿宋" w:cs="仿宋"/>
          <w:sz w:val="32"/>
          <w:szCs w:val="32"/>
        </w:rPr>
        <w:t>卫生乡镇工作的建议和意见。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(二)接受群众对健康教育和健康促进，环境卫生、生态环境保护、重点场所卫生、食品安全和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生活</w:t>
      </w:r>
      <w:r>
        <w:rPr>
          <w:rFonts w:hint="eastAsia" w:ascii="仿宋" w:hAnsi="仿宋" w:eastAsia="仿宋" w:cs="仿宋"/>
          <w:sz w:val="32"/>
          <w:szCs w:val="32"/>
        </w:rPr>
        <w:t>饮用水安全，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疾</w:t>
      </w:r>
      <w:r>
        <w:rPr>
          <w:rFonts w:hint="eastAsia" w:ascii="仿宋" w:hAnsi="仿宋" w:eastAsia="仿宋" w:cs="仿宋"/>
          <w:sz w:val="32"/>
          <w:szCs w:val="32"/>
        </w:rPr>
        <w:t>病防控与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医疗</w:t>
      </w:r>
      <w:r>
        <w:rPr>
          <w:rFonts w:hint="eastAsia" w:ascii="仿宋" w:hAnsi="仿宋" w:eastAsia="仿宋" w:cs="仿宋"/>
          <w:sz w:val="32"/>
          <w:szCs w:val="32"/>
        </w:rPr>
        <w:t>卫生服务等方面存在具体问题的投诉举报。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(三)对损害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</w:t>
      </w:r>
      <w:r>
        <w:rPr>
          <w:rFonts w:hint="eastAsia" w:ascii="仿宋" w:hAnsi="仿宋" w:eastAsia="仿宋" w:cs="仿宋"/>
          <w:sz w:val="32"/>
          <w:szCs w:val="32"/>
        </w:rPr>
        <w:t>容环境卫生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建议</w:t>
      </w:r>
      <w:r>
        <w:rPr>
          <w:rFonts w:hint="eastAsia" w:ascii="仿宋" w:hAnsi="仿宋" w:eastAsia="仿宋" w:cs="仿宋"/>
          <w:sz w:val="32"/>
          <w:szCs w:val="32"/>
        </w:rPr>
        <w:t>，乱贴乱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画</w:t>
      </w:r>
      <w:r>
        <w:rPr>
          <w:rFonts w:hint="eastAsia" w:ascii="仿宋" w:hAnsi="仿宋" w:eastAsia="仿宋" w:cs="仿宋"/>
          <w:sz w:val="32"/>
          <w:szCs w:val="32"/>
        </w:rPr>
        <w:t>，乱泼乱倒，乱拉乱挂，乱搭乱建，乱停乱放等问题，不爱护公共卫生等不文明行为的投诉举报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(四)对我乡辖区内及交通沿线垃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圾</w:t>
      </w:r>
      <w:r>
        <w:rPr>
          <w:rFonts w:hint="eastAsia" w:ascii="仿宋" w:hAnsi="仿宋" w:eastAsia="仿宋" w:cs="仿宋"/>
          <w:sz w:val="32"/>
          <w:szCs w:val="32"/>
        </w:rPr>
        <w:t>清扫清运不及时、病媒生物防制不达标、公共厕所环境卫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生</w:t>
      </w:r>
      <w:r>
        <w:rPr>
          <w:rFonts w:hint="eastAsia" w:ascii="仿宋" w:hAnsi="仿宋" w:eastAsia="仿宋" w:cs="仿宋"/>
          <w:sz w:val="32"/>
          <w:szCs w:val="32"/>
        </w:rPr>
        <w:t>差、洗手设施管理不达标、餐饮服务单位卫生不达标、公共场所消毒不到位等现象的举报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解</w:t>
      </w:r>
      <w:r>
        <w:rPr>
          <w:rFonts w:hint="eastAsia" w:ascii="仿宋" w:hAnsi="仿宋" w:eastAsia="仿宋" w:cs="仿宋"/>
          <w:sz w:val="32"/>
          <w:szCs w:val="32"/>
        </w:rPr>
        <w:t>答群众关心的爱国卫生方面的问题，提供咨询和交流平台。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三、处理流程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接到咨询，报告，投诉后，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油石</w:t>
      </w:r>
      <w:r>
        <w:rPr>
          <w:rFonts w:hint="eastAsia" w:ascii="仿宋" w:hAnsi="仿宋" w:eastAsia="仿宋" w:cs="仿宋"/>
          <w:sz w:val="32"/>
          <w:szCs w:val="32"/>
        </w:rPr>
        <w:t>乡爱卫办将在5个工作日内将办理结果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反馈</w:t>
      </w:r>
      <w:r>
        <w:rPr>
          <w:rFonts w:hint="eastAsia" w:ascii="仿宋" w:hAnsi="仿宋" w:eastAsia="仿宋" w:cs="仿宋"/>
          <w:sz w:val="32"/>
          <w:szCs w:val="32"/>
        </w:rPr>
        <w:t>给投诉人并回访。若投诉事项复杂，需要延长答复时间的，最多可续延15日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5440" w:firstLineChars="17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油石</w:t>
      </w:r>
      <w:r>
        <w:rPr>
          <w:rFonts w:hint="eastAsia" w:ascii="仿宋" w:hAnsi="仿宋" w:eastAsia="仿宋" w:cs="仿宋"/>
          <w:sz w:val="32"/>
          <w:szCs w:val="32"/>
        </w:rPr>
        <w:t>乡人民政府</w:t>
      </w:r>
    </w:p>
    <w:p>
      <w:pPr>
        <w:ind w:firstLine="5440" w:firstLineChars="17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zNzkxMjI2MWQwMDZlZWIwMThiNzBjNzAxYjI5ZWYifQ=="/>
  </w:docVars>
  <w:rsids>
    <w:rsidRoot w:val="5D312635"/>
    <w:rsid w:val="5D312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28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2024-05-30T02:31:00Z</dcterms:created>
  <dc:creator>Lenovo</dc:creator>
  <cp:lastModifiedBy>Lenovo</cp:lastModifiedBy>
  <dcterms:modified xsi:type="dcterms:W3CDTF">2024-05-30T03:04:00Z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9240C6A1D3D146F6BD4595D46D991D33_11</vt:lpwstr>
  </property>
</Properties>
</file>