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  <w:rPr>
          <w:b/>
          <w:bCs/>
        </w:rPr>
      </w:pPr>
      <w:r>
        <w:rPr>
          <w:rFonts w:ascii="Arial" w:hAnsi="Arial" w:eastAsia="Arial" w:cs="Arial"/>
          <w:b/>
          <w:bCs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>202</w:t>
      </w:r>
      <w:r>
        <w:rPr>
          <w:rFonts w:hint="eastAsia" w:ascii="Arial" w:hAnsi="Arial" w:cs="Arial"/>
          <w:b/>
          <w:bCs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zh-CN"/>
        </w:rPr>
        <w:t>4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年上犹县卫生健康委公共卫生国家“双随机”抽查完成情况公示</w:t>
      </w:r>
    </w:p>
    <w:p>
      <w:pPr>
        <w:keepNext w:val="0"/>
        <w:keepLines w:val="0"/>
        <w:widowControl/>
        <w:suppressLineNumbers w:val="0"/>
        <w:shd w:val="clear" w:color="auto" w:fill="auto"/>
        <w:spacing w:line="360" w:lineRule="auto"/>
        <w:ind w:left="0" w:leftChars="0" w:right="0" w:rightChars="0" w:firstLine="0" w:firstLineChars="0"/>
        <w:jc w:val="center"/>
        <w:textAlignment w:val="center"/>
        <w:rPr>
          <w:rFonts w:hint="eastAsia" w:ascii="仿宋" w:hAnsi="仿宋" w:eastAsia="仿宋" w:cs="仿宋"/>
          <w:b/>
          <w:bCs/>
          <w:i w:val="0"/>
          <w:iCs w:val="0"/>
          <w:color w:val="000000"/>
          <w:spacing w:val="0"/>
          <w:w w:val="100"/>
          <w:kern w:val="0"/>
          <w:position w:val="0"/>
          <w:sz w:val="21"/>
          <w:szCs w:val="21"/>
          <w:u w:val="none"/>
          <w:shd w:val="clear" w:color="auto" w:fill="auto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color="auto" w:fill="auto"/>
        <w:spacing w:line="360" w:lineRule="auto"/>
        <w:ind w:left="0" w:leftChars="0" w:right="0" w:rightChars="0" w:firstLine="0" w:firstLineChars="0"/>
        <w:jc w:val="center"/>
        <w:textAlignment w:val="center"/>
        <w:rPr>
          <w:rFonts w:hint="eastAsia" w:ascii="仿宋" w:hAnsi="仿宋" w:eastAsia="仿宋" w:cs="仿宋"/>
          <w:b/>
          <w:bCs/>
          <w:i w:val="0"/>
          <w:iCs w:val="0"/>
          <w:color w:val="000000"/>
          <w:spacing w:val="0"/>
          <w:w w:val="100"/>
          <w:kern w:val="0"/>
          <w:position w:val="0"/>
          <w:sz w:val="24"/>
          <w:szCs w:val="24"/>
          <w:u w:val="none"/>
          <w:shd w:val="clear" w:color="auto" w:fill="auto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pacing w:val="0"/>
          <w:w w:val="100"/>
          <w:kern w:val="0"/>
          <w:position w:val="0"/>
          <w:sz w:val="24"/>
          <w:szCs w:val="24"/>
          <w:u w:val="none"/>
          <w:shd w:val="clear" w:color="auto" w:fill="auto"/>
          <w:lang w:val="en-US" w:eastAsia="zh-CN" w:bidi="ar"/>
        </w:rPr>
        <w:t>根据国家疾控局《关于印发2024年国家随机监督抽查计划的通知》（国疾控综监督二函〔2024〕</w:t>
      </w:r>
    </w:p>
    <w:p>
      <w:pPr>
        <w:keepNext w:val="0"/>
        <w:keepLines w:val="0"/>
        <w:widowControl/>
        <w:suppressLineNumbers w:val="0"/>
        <w:shd w:val="clear" w:color="auto" w:fill="auto"/>
        <w:spacing w:line="360" w:lineRule="auto"/>
        <w:ind w:left="0" w:leftChars="0" w:right="0" w:rightChars="0" w:firstLine="0" w:firstLineChars="0"/>
        <w:jc w:val="center"/>
        <w:textAlignment w:val="center"/>
        <w:rPr>
          <w:rFonts w:hint="eastAsia" w:ascii="仿宋" w:hAnsi="仿宋" w:eastAsia="仿宋" w:cs="仿宋"/>
          <w:i w:val="0"/>
          <w:iCs w:val="0"/>
          <w:color w:val="000000"/>
          <w:spacing w:val="0"/>
          <w:w w:val="100"/>
          <w:kern w:val="0"/>
          <w:position w:val="0"/>
          <w:sz w:val="24"/>
          <w:szCs w:val="24"/>
          <w:u w:val="none"/>
          <w:shd w:val="clear" w:color="auto" w:fill="auto"/>
          <w:lang w:val="en-US" w:eastAsia="zh-CN" w:bidi="ar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pacing w:val="0"/>
          <w:w w:val="100"/>
          <w:kern w:val="0"/>
          <w:position w:val="0"/>
          <w:sz w:val="24"/>
          <w:szCs w:val="24"/>
          <w:u w:val="none"/>
          <w:shd w:val="clear" w:color="auto" w:fill="auto"/>
          <w:lang w:val="en-US" w:eastAsia="zh-CN" w:bidi="ar"/>
        </w:rPr>
        <w:t>83号）的规定，现将2024年度公共场所国家随机监督抽查对象名单进行公示</w:t>
      </w:r>
      <w:r>
        <w:rPr>
          <w:rFonts w:hint="eastAsia" w:ascii="仿宋" w:hAnsi="仿宋" w:eastAsia="仿宋" w:cs="仿宋"/>
          <w:i w:val="0"/>
          <w:iCs w:val="0"/>
          <w:color w:val="000000"/>
          <w:spacing w:val="0"/>
          <w:w w:val="100"/>
          <w:kern w:val="0"/>
          <w:position w:val="0"/>
          <w:sz w:val="24"/>
          <w:szCs w:val="24"/>
          <w:u w:val="none"/>
          <w:shd w:val="clear" w:color="auto" w:fill="auto"/>
          <w:lang w:val="en-US" w:eastAsia="zh-CN" w:bidi="ar"/>
        </w:rPr>
        <w:t>。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669"/>
        <w:gridCol w:w="4122"/>
        <w:gridCol w:w="1895"/>
        <w:gridCol w:w="230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7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right="0" w:rightChars="0"/>
              <w:jc w:val="both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序号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被监督单位</w:t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pStyle w:val="10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监督专业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pStyle w:val="10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right="0" w:firstLine="86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检查结果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hd w:val="clear" w:color="auto" w:fill="auto"/>
              <w:ind w:left="665" w:leftChars="0" w:right="0" w:righ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instrText xml:space="preserve"> HYPERLINK "https://xxbg.jdzx.net.cn/nnhis/hiir/task/javascript:browIc('c2213885-ac2c-4796-98f1-7d1c6fb5ef90','01','01')" \o "https://xxbg.jdzx.net.cn/nnhis/hiir/task/javascript:browIc('c2213885-ac2c-4796-98f1-7d1c6fb5ef90','01','01')"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上犹县扬春农家大院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end"/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公共场所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检查未发现问题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hd w:val="clear" w:color="auto" w:fill="auto"/>
              <w:ind w:left="665" w:leftChars="0" w:right="0" w:righ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instrText xml:space="preserve"> HYPERLINK "https://xxbg.jdzx.net.cn/nnhis/hiir/task/javascript:browIc('5e78702c-bb8d-40c8-8c69-15709728d6b1','01','01')" \o "https://xxbg.jdzx.net.cn/nnhis/hiir/task/javascript:browIc('5e78702c-bb8d-40c8-8c69-15709728d6b1','01','01')"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上犹县起航健身馆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end"/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公共场所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检查未发现问题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hd w:val="clear" w:color="auto" w:fill="auto"/>
              <w:ind w:left="665" w:leftChars="0" w:right="0" w:righ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instrText xml:space="preserve"> HYPERLINK "https://xxbg.jdzx.net.cn/nnhis/hiir/task/javascript:browIc('360724120528094480','01','01')" \o "https://xxbg.jdzx.net.cn/nnhis/hiir/task/javascript:browIc('360724120528094480','01','01')"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赣州天沐管理股份有限公司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end"/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公共场所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检查未发现问题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hd w:val="clear" w:color="auto" w:fill="auto"/>
              <w:ind w:left="665" w:leftChars="0" w:right="0" w:righ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instrText xml:space="preserve"> HYPERLINK "https://xxbg.jdzx.net.cn/nnhis/hiir/task/javascript:browIc('569a9063-51e2-4baa-8449-7c293adffeb2','01','01')" \o "https://xxbg.jdzx.net.cn/nnhis/hiir/task/javascript:browIc('569a9063-51e2-4baa-8449-7c293adffeb2','01','01')"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江西印象客家旅游管理有限公司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end"/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公共场所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检查未发现问题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hd w:val="clear" w:color="auto" w:fill="auto"/>
              <w:ind w:left="665" w:leftChars="0" w:right="0" w:righ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instrText xml:space="preserve"> HYPERLINK "https://xxbg.jdzx.net.cn/nnhis/hiir/task/javascript:browIc('c0e55fb9-6aad-4b50-8f56-c8bfff74e1a6','01','01')" \o "https://xxbg.jdzx.net.cn/nnhis/hiir/task/javascript:browIc('c0e55fb9-6aad-4b50-8f56-c8bfff74e1a6','01','01')"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赣州市蓝本文旅有限公司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end"/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公共场所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检查未发现问题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hd w:val="clear" w:color="auto" w:fill="auto"/>
              <w:ind w:left="665" w:leftChars="0" w:right="0" w:righ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instrText xml:space="preserve"> HYPERLINK "https://xxbg.jdzx.net.cn/nnhis/hiir/task/javascript:browIc('293eb20b-2133-4a9c-937d-379da3134dd7','01','01')" \o "https://xxbg.jdzx.net.cn/nnhis/hiir/task/javascript:browIc('293eb20b-2133-4a9c-937d-379da3134dd7','01','01')"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赣州犹泰酒店有限公司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end"/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公共场所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检查发现问题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hd w:val="clear" w:color="auto" w:fill="auto"/>
              <w:ind w:left="665" w:leftChars="0" w:right="0" w:righ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instrText xml:space="preserve"> HYPERLINK "https://xxbg.jdzx.net.cn/nnhis/hiir/task/javascript:browIc('360724130328119357','01','01')" \o "https://xxbg.jdzx.net.cn/nnhis/hiir/task/javascript:browIc('360724130328119357','01','01')"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上犹县华海大酒店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end"/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公共场所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检查发现问题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hd w:val="clear" w:color="auto" w:fill="auto"/>
              <w:ind w:left="665" w:leftChars="0" w:right="0" w:righ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instrText xml:space="preserve"> HYPERLINK "https://xxbg.jdzx.net.cn/nnhis/hiir/task/javascript:browIc('360724110727030285','01','01')" \o "https://xxbg.jdzx.net.cn/nnhis/hiir/task/javascript:browIc('360724110727030285','01','01')"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上犹忠信商务宾馆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end"/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公共场所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检查未发现问题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hd w:val="clear" w:color="auto" w:fill="auto"/>
              <w:ind w:left="665" w:leftChars="0" w:right="0" w:righ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instrText xml:space="preserve"> HYPERLINK "https://xxbg.jdzx.net.cn/nnhis/hiir/task/javascript:browIc('5cf62bf7-54e0-45c0-a44d-d5bb1c71b462','01','01')" \o "https://xxbg.jdzx.net.cn/nnhis/hiir/task/javascript:browIc('5cf62bf7-54e0-45c0-a44d-d5bb1c71b462','01','01')"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江西京富生态农业发展有限公司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end"/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公共场所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检查未发现问题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hd w:val="clear" w:color="auto" w:fill="auto"/>
              <w:ind w:left="665" w:leftChars="0" w:right="0" w:righ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instrText xml:space="preserve"> HYPERLINK "https://xxbg.jdzx.net.cn/nnhis/hiir/task/javascript:browIc('bb2b23e6-23eb-4fb9-ad38-fcb080c2b0a9','01','01')" \o "https://xxbg.jdzx.net.cn/nnhis/hiir/task/javascript:browIc('bb2b23e6-23eb-4fb9-ad38-fcb080c2b0a9','01','01')"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上犹县枫叶公寓式酒店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end"/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公共场所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检查未发现问题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hd w:val="clear" w:color="auto" w:fill="auto"/>
              <w:ind w:left="665" w:leftChars="0" w:right="0" w:righ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instrText xml:space="preserve"> HYPERLINK "https://xxbg.jdzx.net.cn/nnhis/hiir/task/javascript:browIc('99455c4c-1146-429d-a5b0-bf421e10ff64','01','01')" \o "https://xxbg.jdzx.net.cn/nnhis/hiir/task/javascript:browIc('99455c4c-1146-429d-a5b0-bf421e10ff64','01','01')"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上犹县漫园山居酒店管理有限公司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end"/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公共场所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检查未发现问题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hd w:val="clear" w:color="auto" w:fill="auto"/>
              <w:ind w:left="665" w:leftChars="0" w:right="0" w:righ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instrText xml:space="preserve"> HYPERLINK "https://xxbg.jdzx.net.cn/nnhis/hiir/task/javascript:browIc('360724121025103106','01','01')" \o "https://xxbg.jdzx.net.cn/nnhis/hiir/task/javascript:browIc('360724121025103106','01','01')"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上犹县柒加壹商务宾馆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end"/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公共场所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检查未发现问题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hd w:val="clear" w:color="auto" w:fill="auto"/>
              <w:ind w:left="665" w:leftChars="0" w:right="0" w:righ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instrText xml:space="preserve"> HYPERLINK "https://xxbg.jdzx.net.cn/nnhis/hiir/task/javascript:browIc('360724110727030281','01','01')" \o "https://xxbg.jdzx.net.cn/nnhis/hiir/task/javascript:browIc('360724110727030281','01','01')"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上犹县犹江春商务宾馆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end"/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公共场所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检查未发现问题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hd w:val="clear" w:color="auto" w:fill="auto"/>
              <w:ind w:left="665" w:leftChars="0" w:right="0" w:righ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instrText xml:space="preserve"> HYPERLINK "https://xxbg.jdzx.net.cn/nnhis/hiir/task/javascript:browIc('360724120109088844','01','01')" \o "https://xxbg.jdzx.net.cn/nnhis/hiir/task/javascript:browIc('360724120109088844','01','01')"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赣州茶旅酒店管理有限公司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end"/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公共场所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检查未发现问题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hd w:val="clear" w:color="auto" w:fill="auto"/>
              <w:ind w:left="665" w:leftChars="0" w:right="0" w:righ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instrText xml:space="preserve"> HYPERLINK "https://xxbg.jdzx.net.cn/nnhis/hiir/task/javascript:browIc('360724110812031606','01','01')" \o "https://xxbg.jdzx.net.cn/nnhis/hiir/task/javascript:browIc('360724110812031606','01','01')"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上犹县华运大酒店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end"/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公共场所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检查未发现问题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hd w:val="clear" w:color="auto" w:fill="auto"/>
              <w:ind w:left="665" w:leftChars="0" w:right="0" w:righ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instrText xml:space="preserve"> HYPERLINK "https://xxbg.jdzx.net.cn/nnhis/hiir/task/javascript:browIc('360724110727030289','01','01')" \o "https://xxbg.jdzx.net.cn/nnhis/hiir/task/javascript:browIc('360724110727030289','01','01')"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上犹县聚源鸿冠大酒店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end"/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公共场所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检查未发现问题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hd w:val="clear" w:color="auto" w:fill="auto"/>
              <w:ind w:left="665" w:leftChars="0" w:right="0" w:righ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instrText xml:space="preserve"> HYPERLINK "https://xxbg.jdzx.net.cn/nnhis/hiir/task/javascript:browIc('113ff57a-b733-4977-8a25-3a5ccbb66a82','01','01')" \o "https://xxbg.jdzx.net.cn/nnhis/hiir/task/javascript:browIc('113ff57a-b733-4977-8a25-3a5ccbb66a82','01','01')"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上犹县希桥人家商务酒店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end"/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公共场所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检查发现问题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hd w:val="clear" w:color="auto" w:fill="auto"/>
              <w:ind w:left="665" w:leftChars="0" w:right="0" w:righ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instrText xml:space="preserve"> HYPERLINK "https://xxbg.jdzx.net.cn/nnhis/hiir/task/javascript:browIc('360724120810099654','01','01')" \o "https://xxbg.jdzx.net.cn/nnhis/hiir/task/javascript:browIc('360724120810099654','01','01')"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上犹县良友足浴按摩店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end"/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公共场所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检查未发现问题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hd w:val="clear" w:color="auto" w:fill="auto"/>
              <w:ind w:left="665" w:leftChars="0" w:right="0" w:righ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instrText xml:space="preserve"> HYPERLINK "https://xxbg.jdzx.net.cn/nnhis/hiir/task/javascript:browIc('360724150813184919','02','02')" \o "https://xxbg.jdzx.net.cn/nnhis/hiir/task/javascript:browIc('360724150813184919','02','02')"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上犹县社溪镇潼川供水管理站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end"/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生活饮用水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检查未发现问题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hd w:val="clear" w:color="auto" w:fill="auto"/>
              <w:ind w:left="665" w:leftChars="0" w:right="0" w:righ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instrText xml:space="preserve"> HYPERLINK "https://xxbg.jdzx.net.cn/nnhis/hiir/task/javascript:browIc('360724150813184897','02','02')" \o "https://xxbg.jdzx.net.cn/nnhis/hiir/task/javascript:browIc('360724150813184897','02','02')"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上犹县营前云水自来水厂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end"/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生活饮用水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检查未发现问题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hd w:val="clear" w:color="auto" w:fill="auto"/>
              <w:ind w:left="665" w:leftChars="0" w:right="0" w:righ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instrText xml:space="preserve"> HYPERLINK "https://xxbg.jdzx.net.cn/nnhis/hiir/task/javascript:browIc('3a4ae519-4af3-403d-8007-cb8bfc523f70','05','05')" \o "https://xxbg.jdzx.net.cn/nnhis/hiir/task/javascript:browIc('3a4ae519-4af3-403d-8007-cb8bfc523f70','05','05')"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上犹中学南校区（上犹县南湖中学）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end"/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学校卫生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检查未发现问题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hd w:val="clear" w:color="auto" w:fill="auto"/>
              <w:ind w:left="665" w:leftChars="0" w:right="0" w:righ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instrText xml:space="preserve"> HYPERLINK "https://xxbg.jdzx.net.cn/nnhis/hiir/task/javascript:browIc('360724110817031854','05','05')" \o "https://xxbg.jdzx.net.cn/nnhis/hiir/task/javascript:browIc('360724110817031854','05','05')"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上犹县平富学校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end"/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学校卫生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检查未发现问题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hd w:val="clear" w:color="auto" w:fill="auto"/>
              <w:ind w:left="665" w:leftChars="0" w:right="0" w:righ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instrText xml:space="preserve"> HYPERLINK "https://xxbg.jdzx.net.cn/nnhis/hiir/task/javascript:browIc('360724110811031491','05','05')" \o "https://xxbg.jdzx.net.cn/nnhis/hiir/task/javascript:browIc('360724110811031491','05','05')"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上犹县社溪镇中心小学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end"/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学校卫生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检查未发现问题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hd w:val="clear" w:color="auto" w:fill="auto"/>
              <w:ind w:left="665" w:leftChars="0" w:right="0" w:righ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instrText xml:space="preserve"> HYPERLINK "https://xxbg.jdzx.net.cn/nnhis/hiir/task/javascript:browIc('360724110817031849','05','05')" \o "https://xxbg.jdzx.net.cn/nnhis/hiir/task/javascript:browIc('360724110817031849','05','05')"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上犹县金盆初中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end"/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学校卫生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检查未发现问题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hd w:val="clear" w:color="auto" w:fill="auto"/>
              <w:ind w:left="665" w:leftChars="0" w:right="0" w:righ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instrText xml:space="preserve"> HYPERLINK "https://xxbg.jdzx.net.cn/nnhis/hiir/task/javascript:browIc('360724110811031489','05','05')" \o "https://xxbg.jdzx.net.cn/nnhis/hiir/task/javascript:browIc('360724110811031489','05','05')"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上犹县蓝田中心小学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end"/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学校卫生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检查未发现问题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hd w:val="clear" w:color="auto" w:fill="auto"/>
              <w:ind w:left="665" w:leftChars="0" w:right="0" w:righ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instrText xml:space="preserve"> HYPERLINK "https://xxbg.jdzx.net.cn/nnhis/hiir/task/javascript:browIc('4cac903a-b80c-4773-98ca-bbfc08aa0336','05','05')" \o "https://xxbg.jdzx.net.cn/nnhis/hiir/task/javascript:browIc('4cac903a-b80c-4773-98ca-bbfc08aa0336','05','05')"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上犹县第四小学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fldChar w:fldCharType="end"/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学校卫生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检查未发现问题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" w:hAnsi="仿宋" w:eastAsia="仿宋" w:cs="仿宋"/>
          <w:sz w:val="21"/>
          <w:szCs w:val="21"/>
        </w:rPr>
      </w:pPr>
    </w:p>
    <w:sectPr>
      <w:footnotePr>
        <w:numFmt w:val="decimal"/>
      </w:footnotePr>
      <w:pgSz w:w="11900" w:h="16840"/>
      <w:pgMar w:top="840" w:right="609" w:bottom="652" w:left="669" w:header="412" w:footer="224" w:gutter="0"/>
      <w:pgNumType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ngLiU_HKSCS">
    <w:altName w:val="PMingLiU-ExtB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40E55B"/>
    <w:multiLevelType w:val="singleLevel"/>
    <w:tmpl w:val="3740E55B"/>
    <w:lvl w:ilvl="0" w:tentative="0">
      <w:start w:val="1"/>
      <w:numFmt w:val="decimal"/>
      <w:lvlText w:val="%1."/>
      <w:lvlJc w:val="left"/>
      <w:pPr>
        <w:ind w:left="66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rawingGridHorizontalSpacing w:val="181"/>
  <w:drawingGridVerticalSpacing w:val="181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5"/>
  </w:compat>
  <w:docVars>
    <w:docVar w:name="commondata" w:val="eyJoZGlkIjoiNzFhMTNhMDQyNDIxOTNmMjg3NjljZjc5ZTdkNmJhNTkifQ=="/>
  </w:docVars>
  <w:rsids>
    <w:rsidRoot w:val="00000000"/>
    <w:rsid w:val="00467882"/>
    <w:rsid w:val="078A6CF9"/>
    <w:rsid w:val="2C11166B"/>
    <w:rsid w:val="505E1082"/>
    <w:rsid w:val="691602F4"/>
    <w:rsid w:val="714D3A38"/>
    <w:rsid w:val="75470B16"/>
    <w:rsid w:val="771340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ngLiU_HKSCS" w:hAnsi="MingLiU_HKSCS" w:eastAsia="MingLiU_HKSCS" w:cs="MingLiU_HKSCS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qFormat/>
    <w:uiPriority w:val="0"/>
    <w:rPr>
      <w:rFonts w:ascii="MingLiU_HKSCS" w:hAnsi="MingLiU_HKSCS" w:eastAsia="MingLiU_HKSCS" w:cs="MingLiU_HKSCS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character" w:customStyle="1" w:styleId="5">
    <w:name w:val="正文文本 (2)_"/>
    <w:basedOn w:val="3"/>
    <w:link w:val="6"/>
    <w:qFormat/>
    <w:uiPriority w:val="0"/>
    <w:rPr>
      <w:rFonts w:ascii="宋体" w:hAnsi="宋体" w:eastAsia="宋体" w:cs="宋体"/>
      <w:sz w:val="28"/>
      <w:szCs w:val="28"/>
      <w:u w:val="none"/>
      <w:lang w:val="zh-CN" w:eastAsia="zh-CN" w:bidi="zh-CN"/>
    </w:rPr>
  </w:style>
  <w:style w:type="paragraph" w:customStyle="1" w:styleId="6">
    <w:name w:val="正文文本 (2)"/>
    <w:basedOn w:val="1"/>
    <w:link w:val="5"/>
    <w:qFormat/>
    <w:uiPriority w:val="0"/>
    <w:pPr>
      <w:widowControl w:val="0"/>
      <w:shd w:val="clear" w:color="auto" w:fill="auto"/>
      <w:spacing w:after="60"/>
      <w:jc w:val="center"/>
    </w:pPr>
    <w:rPr>
      <w:rFonts w:ascii="宋体" w:hAnsi="宋体" w:eastAsia="宋体" w:cs="宋体"/>
      <w:sz w:val="28"/>
      <w:szCs w:val="28"/>
      <w:u w:val="none"/>
      <w:lang w:val="zh-CN" w:eastAsia="zh-CN" w:bidi="zh-CN"/>
    </w:rPr>
  </w:style>
  <w:style w:type="character" w:customStyle="1" w:styleId="7">
    <w:name w:val="正文文本_"/>
    <w:basedOn w:val="3"/>
    <w:link w:val="8"/>
    <w:qFormat/>
    <w:uiPriority w:val="0"/>
    <w:rPr>
      <w:rFonts w:ascii="宋体" w:hAnsi="宋体" w:eastAsia="宋体" w:cs="宋体"/>
      <w:sz w:val="20"/>
      <w:szCs w:val="20"/>
      <w:u w:val="none"/>
      <w:lang w:val="zh-CN" w:eastAsia="zh-CN" w:bidi="zh-CN"/>
    </w:rPr>
  </w:style>
  <w:style w:type="paragraph" w:customStyle="1" w:styleId="8">
    <w:name w:val="正文文本1"/>
    <w:basedOn w:val="1"/>
    <w:link w:val="7"/>
    <w:qFormat/>
    <w:uiPriority w:val="0"/>
    <w:pPr>
      <w:widowControl w:val="0"/>
      <w:shd w:val="clear" w:color="auto" w:fill="auto"/>
      <w:spacing w:after="160" w:line="290" w:lineRule="auto"/>
      <w:jc w:val="center"/>
    </w:pPr>
    <w:rPr>
      <w:rFonts w:ascii="宋体" w:hAnsi="宋体" w:eastAsia="宋体" w:cs="宋体"/>
      <w:sz w:val="20"/>
      <w:szCs w:val="20"/>
      <w:u w:val="none"/>
      <w:lang w:val="zh-CN" w:eastAsia="zh-CN" w:bidi="zh-CN"/>
    </w:rPr>
  </w:style>
  <w:style w:type="character" w:customStyle="1" w:styleId="9">
    <w:name w:val="其他_"/>
    <w:basedOn w:val="3"/>
    <w:link w:val="10"/>
    <w:qFormat/>
    <w:uiPriority w:val="0"/>
    <w:rPr>
      <w:rFonts w:ascii="宋体" w:hAnsi="宋体" w:eastAsia="宋体" w:cs="宋体"/>
      <w:sz w:val="17"/>
      <w:szCs w:val="17"/>
      <w:u w:val="none"/>
      <w:lang w:val="zh-CN" w:eastAsia="zh-CN" w:bidi="zh-CN"/>
    </w:rPr>
  </w:style>
  <w:style w:type="paragraph" w:customStyle="1" w:styleId="10">
    <w:name w:val="其他"/>
    <w:basedOn w:val="1"/>
    <w:link w:val="9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17"/>
      <w:szCs w:val="17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683</Words>
  <Characters>696</Characters>
  <TotalTime>7</TotalTime>
  <ScaleCrop>false</ScaleCrop>
  <LinksUpToDate>false</LinksUpToDate>
  <CharactersWithSpaces>696</CharactersWithSpaces>
  <Application>WPS Office_11.8.2.8959_F1E327BC-269C-435d-A152-05C5408002CA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2024-10-24T08:38:00Z</dcterms:created>
  <dc:creator>Administrator</dc:creator>
  <cp:lastModifiedBy>Administrator</cp:lastModifiedBy>
  <dcterms:modified xsi:type="dcterms:W3CDTF">2024-10-29T03:18:45Z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F7E008A74D614B768942D4F0C737E019_13</vt:lpwstr>
  </property>
</Properties>
</file>